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D65" w:rsidRPr="007F4E21" w:rsidRDefault="00AA6D65" w:rsidP="00AA6D65">
      <w:pPr>
        <w:spacing w:after="0" w:line="216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№10</w:t>
      </w:r>
    </w:p>
    <w:p w:rsidR="00AA6D65" w:rsidRPr="007F4E21" w:rsidRDefault="00AA6D65" w:rsidP="00AA6D65">
      <w:pPr>
        <w:spacing w:after="0" w:line="216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принятия решения</w:t>
      </w:r>
    </w:p>
    <w:p w:rsidR="00AA6D65" w:rsidRPr="007F4E21" w:rsidRDefault="00AA6D65" w:rsidP="00AA6D65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разработке, формирования, реализации и оценки эффективности реализации муниципальных программ муниципального образования город-курорт Геленджик</w:t>
      </w:r>
    </w:p>
    <w:p w:rsidR="00AA6D65" w:rsidRPr="005E2407" w:rsidRDefault="00AA6D65" w:rsidP="00AA6D65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AA6D65" w:rsidRPr="007F4E21" w:rsidRDefault="00AA6D65" w:rsidP="00AA6D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7F4E21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ПОРЯДОК</w:t>
      </w:r>
    </w:p>
    <w:p w:rsidR="00AA6D65" w:rsidRPr="007F4E21" w:rsidRDefault="00AA6D65" w:rsidP="00AA6D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7F4E21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проведения общественного обсуждения проект</w:t>
      </w:r>
      <w:r w:rsidR="001202B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ов</w:t>
      </w:r>
    </w:p>
    <w:p w:rsidR="00AA6D65" w:rsidRPr="007F4E21" w:rsidRDefault="00C36930" w:rsidP="00AA6D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муниципальных</w:t>
      </w:r>
      <w:r w:rsidR="00AA6D65" w:rsidRPr="007F4E21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программ муниципального образования</w:t>
      </w:r>
    </w:p>
    <w:p w:rsidR="00AA6D65" w:rsidRPr="007F4E21" w:rsidRDefault="00AA6D65" w:rsidP="00AA6D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7F4E21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город-курорт Геленджик</w:t>
      </w:r>
    </w:p>
    <w:p w:rsidR="00AA6D65" w:rsidRPr="005E2407" w:rsidRDefault="00AA6D65" w:rsidP="00AA6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A6D65" w:rsidRPr="007F4E21" w:rsidRDefault="00AA6D65" w:rsidP="00AA6D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Theme="minorEastAsia" w:hAnsi="Times New Roman" w:cs="Times New Roman"/>
          <w:sz w:val="28"/>
          <w:szCs w:val="28"/>
          <w:lang w:eastAsia="ru-RU"/>
        </w:rPr>
        <w:t>1. Для целей настоящего Порядка применяются следующие понятия и термины:</w:t>
      </w:r>
    </w:p>
    <w:p w:rsidR="00AA6D65" w:rsidRPr="007F4E21" w:rsidRDefault="00AA6D65" w:rsidP="00AA6D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7F4E2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общественное обсуждение проекта муниципальной программы муниципального образования город-курорт Геленджик (далее - проект муниципальной программы) - форма реализации прав </w:t>
      </w:r>
      <w:r w:rsidR="001730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жителей</w:t>
      </w:r>
      <w:r w:rsidRPr="007F4E2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муниципального образования город-курорт Геленджик (общественности) на участие в процессе принятия решений органами местного самоуправления муниципального образования город-курорт Геленджик посредством общественного обсуждения проектов </w:t>
      </w:r>
      <w:r w:rsidR="001730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нормативн</w:t>
      </w:r>
      <w:r w:rsidR="00D265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ых </w:t>
      </w:r>
      <w:r w:rsidR="001730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правовых актов администрации муниципального образования город-курорт Геленджик об утверждении </w:t>
      </w:r>
      <w:r w:rsidRPr="007F4E2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муниципальных программ;</w:t>
      </w:r>
      <w:proofErr w:type="gramEnd"/>
    </w:p>
    <w:p w:rsidR="00AA6D65" w:rsidRPr="007F4E21" w:rsidRDefault="00AA6D65" w:rsidP="00AA6D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7F4E2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представитель общественности - физическое или юридическое лицо, а также их ассоциации, организации, группы или иные объединения (за исключением тех, кто принимает решение по данному вопросу в силу служебных обязанностей, представляет органы власти</w:t>
      </w:r>
      <w:r w:rsidR="0017300D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органы местного самоуправления администрации муниципального образования город-курорт Геленджик</w:t>
      </w:r>
      <w:r w:rsidRPr="007F4E2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или участвует в деятельности на основании договора возмездного оказания услуг с органами местного самоуправления муниципального образования город-курорт Геленджик).</w:t>
      </w:r>
      <w:proofErr w:type="gramEnd"/>
    </w:p>
    <w:p w:rsidR="00AA6D65" w:rsidRPr="007F4E21" w:rsidRDefault="00AA6D65" w:rsidP="00AA6D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 Организация общественного обсуждения проекта муниципальной программы осуществляется отраслевым (функциональным) органом администрации муниципального образования город-курорт Геленджик, </w:t>
      </w:r>
      <w:proofErr w:type="gramStart"/>
      <w:r w:rsidRPr="007F4E21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разработавшим</w:t>
      </w:r>
      <w:proofErr w:type="gramEnd"/>
      <w:r w:rsidRPr="007F4E2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проект муниципальной программы (далее – ответственный исполнитель муниципальной программы) после его </w:t>
      </w:r>
      <w:r w:rsidR="004519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экспертизы в </w:t>
      </w:r>
      <w:r w:rsidRPr="007F4E21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управлени</w:t>
      </w:r>
      <w:r w:rsidR="004519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F4E2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экономики  и финансов</w:t>
      </w:r>
      <w:r w:rsidR="004519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Pr="007F4E2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управлени</w:t>
      </w:r>
      <w:r w:rsidR="004519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F4E2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город-курорт Геленджик.</w:t>
      </w:r>
    </w:p>
    <w:p w:rsidR="00AA6D65" w:rsidRPr="007F4E21" w:rsidRDefault="00AA6D65" w:rsidP="00AA6D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Theme="minorEastAsia" w:hAnsi="Times New Roman" w:cs="Times New Roman"/>
          <w:sz w:val="28"/>
          <w:szCs w:val="28"/>
          <w:lang w:eastAsia="ru-RU"/>
        </w:rPr>
        <w:t>3. Общественное обсуждение проекта муниципальной программы обеспечивается путем размещения проекта муниципальной программы на официальном  сайте администрации муниципального образования город-курорт Геленджик в информационно-телекоммуникационной сети «Интернет» (далее - официальный сайт).</w:t>
      </w:r>
    </w:p>
    <w:p w:rsidR="00AA6D65" w:rsidRPr="007F4E21" w:rsidRDefault="00AA6D65" w:rsidP="00AA6D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 Информация о начале проведения общественного обсуждения проекта </w:t>
      </w:r>
      <w:r w:rsidRPr="007F4E21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муниципальной программы в обязательном порядке не </w:t>
      </w:r>
      <w:proofErr w:type="gramStart"/>
      <w:r w:rsidRPr="007F4E2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позднее</w:t>
      </w:r>
      <w:proofErr w:type="gramEnd"/>
      <w:r w:rsidRPr="007F4E2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чем за 3 рабочих дня до даты его проведения размещается ответственным исполнителем  в печатных средствах массовой информации, на официальном сайте и направляется в управление экономики.</w:t>
      </w:r>
    </w:p>
    <w:p w:rsidR="00AA6D65" w:rsidRPr="007F4E21" w:rsidRDefault="00AA6D65" w:rsidP="00AA6D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Публикуемая информация должна содержать сроки начала и завершения проведения общественного обсуждения проекта муниципальной программы, адрес официального сайта, на котором размещена полная информация о проекте муниципальной программы.</w:t>
      </w:r>
    </w:p>
    <w:p w:rsidR="00AA6D65" w:rsidRPr="007F4E21" w:rsidRDefault="00AA6D65" w:rsidP="00AA6D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Par1249"/>
      <w:bookmarkEnd w:id="0"/>
      <w:r w:rsidRPr="007F4E21">
        <w:rPr>
          <w:rFonts w:ascii="Times New Roman" w:eastAsiaTheme="minorEastAsia" w:hAnsi="Times New Roman" w:cs="Times New Roman"/>
          <w:sz w:val="28"/>
          <w:szCs w:val="28"/>
          <w:lang w:eastAsia="ru-RU"/>
        </w:rPr>
        <w:t>5. Общественное обсуждение проекта муниципальной программы проводится в течение 10 рабочих дней со дня его размещения на официальном сайте.</w:t>
      </w:r>
    </w:p>
    <w:p w:rsidR="00AA6D65" w:rsidRPr="007F4E21" w:rsidRDefault="00AA6D65" w:rsidP="00AA6D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Theme="minorEastAsia" w:hAnsi="Times New Roman" w:cs="Times New Roman"/>
          <w:sz w:val="28"/>
          <w:szCs w:val="28"/>
          <w:lang w:eastAsia="ru-RU"/>
        </w:rPr>
        <w:t>6. Одновременно с размещением проекта муниципальной программы на официальном сайте размещается следующая информация:</w:t>
      </w:r>
    </w:p>
    <w:p w:rsidR="00AA6D65" w:rsidRPr="007F4E21" w:rsidRDefault="00AA6D65" w:rsidP="00AA6D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срок начала и завершения проведения общественного обсуждения проекта муниципальной программы;</w:t>
      </w:r>
    </w:p>
    <w:p w:rsidR="00AA6D65" w:rsidRPr="007F4E21" w:rsidRDefault="00B37A08" w:rsidP="00AA6D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почтовый адрес</w:t>
      </w:r>
      <w:r w:rsidR="00BC55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A6D65" w:rsidRPr="007F4E21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адрес электронной почты</w:t>
      </w:r>
      <w:r w:rsidR="00892E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A6D65" w:rsidRPr="007F4E2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ответственного исполнителя муниципальной програ</w:t>
      </w:r>
      <w:r w:rsidR="00892E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ммы, по которым направляются </w:t>
      </w:r>
      <w:r w:rsidR="00AA6D65" w:rsidRPr="007F4E2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замечания и </w:t>
      </w:r>
      <w:bookmarkStart w:id="1" w:name="_GoBack"/>
      <w:bookmarkEnd w:id="1"/>
      <w:r w:rsidR="00AA6D65" w:rsidRPr="007F4E2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предложения представителей общественности к проекту муниципальной программы.</w:t>
      </w:r>
    </w:p>
    <w:p w:rsidR="00AA6D65" w:rsidRDefault="00AA6D65" w:rsidP="00AA6D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7. Общественное обсуждение проекта муниципальной программы заключается в направлении представителями общественности замечаний и предложений к проекту муниципальной программы на </w:t>
      </w:r>
      <w:r w:rsidR="004413F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почтовый адрес либо </w:t>
      </w:r>
      <w:r w:rsidR="000C1AE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F4E21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адрес электронной почты ответственного исполнителя муниципальной программы.</w:t>
      </w:r>
    </w:p>
    <w:p w:rsidR="005337BA" w:rsidRPr="005337BA" w:rsidRDefault="005337BA" w:rsidP="005337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337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</w:t>
      </w:r>
      <w:r w:rsidRPr="005337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ной программы должны соответствовать требованиям, предъявляемым к обращениям граждан, установленным Федеральным </w:t>
      </w:r>
      <w:hyperlink r:id="rId7" w:history="1">
        <w:r w:rsidRPr="005337BA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законом</w:t>
        </w:r>
      </w:hyperlink>
      <w:r w:rsidR="00892E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2 мая 2006 года №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59-ФЗ «</w:t>
      </w:r>
      <w:r w:rsidRPr="005337B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порядке рассмотрения обращений граждан Российской Федерации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5337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(далее - Федеральный закон).</w:t>
      </w:r>
    </w:p>
    <w:p w:rsidR="00AA6D65" w:rsidRPr="007F4E21" w:rsidRDefault="00AA6D65" w:rsidP="00AA6D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Замечания и предложения представителей общественности к проекту муниципальной программы, поступившие после срока завершения проведения общественного обсуждения проекта муниципальной программы, не учитываются при его доработке</w:t>
      </w:r>
      <w:r w:rsidR="00D265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рассматриваются в порядке, установленном Федеральным законом</w:t>
      </w:r>
      <w:r w:rsidRPr="007F4E21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AA6D65" w:rsidRPr="007F4E21" w:rsidRDefault="00AA6D65" w:rsidP="00AA6D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8. После истечения срока общественного обсуждения проекта муниципальной программы, указанного в </w:t>
      </w:r>
      <w:hyperlink w:anchor="Par1249" w:tooltip="5. Общественное обсуждение проекта муниципальной программы проводится в течение 10 рабочих дней со дня его размещения на официальном сайте." w:history="1">
        <w:r w:rsidRPr="007F4E21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</w:t>
        </w:r>
      </w:hyperlink>
      <w:r w:rsidRPr="007F4E2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5 настоящего Порядка, ответственный исполнитель муниципальной программы:</w:t>
      </w:r>
    </w:p>
    <w:p w:rsidR="00AA6D65" w:rsidRPr="006F658F" w:rsidRDefault="00AA6D65" w:rsidP="006F65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F658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готовит таблицу замечаний и предложений, в которой указываются содержание замечаний и предложений представителей общественности, а также результаты рассмотрения указанных замечаний и предложений согласно приложению к </w:t>
      </w:r>
      <w:r w:rsidR="006F658F" w:rsidRPr="006F658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Порядку </w:t>
      </w:r>
      <w:proofErr w:type="gramStart"/>
      <w:r w:rsidR="006F658F" w:rsidRPr="006F658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проведения общественного обсуждения проект</w:t>
      </w:r>
      <w:r w:rsidR="001202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r w:rsidR="006F658F" w:rsidRPr="006F658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</w:t>
      </w:r>
      <w:r w:rsidR="001202B4"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</w:t>
      </w:r>
      <w:r w:rsidR="006F658F" w:rsidRPr="006F658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программ муниципального образования</w:t>
      </w:r>
      <w:proofErr w:type="gramEnd"/>
      <w:r w:rsidR="006F658F" w:rsidRPr="006F658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город-курорт Геленджик</w:t>
      </w:r>
      <w:r w:rsidRPr="006F658F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AA6D65" w:rsidRPr="006F658F" w:rsidRDefault="00AA6D65" w:rsidP="00AA6D65">
      <w:pPr>
        <w:spacing w:after="0" w:line="228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F658F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выполняет одно из следующих действий:</w:t>
      </w:r>
    </w:p>
    <w:p w:rsidR="00AA6D65" w:rsidRPr="007F4E21" w:rsidRDefault="00AA6D65" w:rsidP="00AA6D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дорабатывает проект муниципальной программы с учетом поступивших замечаний и предложений представителей общественности к проекту </w:t>
      </w:r>
      <w:r w:rsidRPr="007F4E21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муниципальной программы;</w:t>
      </w:r>
    </w:p>
    <w:p w:rsidR="00AA6D65" w:rsidRPr="007F4E21" w:rsidRDefault="00AA6D65" w:rsidP="00AA6D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Theme="minorEastAsia" w:hAnsi="Times New Roman" w:cs="Times New Roman"/>
          <w:sz w:val="28"/>
          <w:szCs w:val="28"/>
          <w:lang w:eastAsia="ru-RU"/>
        </w:rPr>
        <w:t>-оставляет проект муниципальной программы без изменений.</w:t>
      </w:r>
    </w:p>
    <w:p w:rsidR="00AA6D65" w:rsidRDefault="00AA6D65" w:rsidP="00AA6D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Theme="minorEastAsia" w:hAnsi="Times New Roman" w:cs="Times New Roman"/>
          <w:sz w:val="28"/>
          <w:szCs w:val="28"/>
          <w:lang w:eastAsia="ru-RU"/>
        </w:rPr>
        <w:t>9. В целях информирования представителей общественности об учете (отклонении) замечаний и предложений ответственного исполнителя муниципальной программы таблица замечаний и предложений размещается на официальном сайте не позднее чем через 7 рабочих дней после истечения срока общественного обсуждения.</w:t>
      </w:r>
    </w:p>
    <w:p w:rsidR="009A5793" w:rsidRDefault="009A5793" w:rsidP="00AA6D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A5793" w:rsidRDefault="009A5793" w:rsidP="00AA6D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A5793" w:rsidRDefault="009A5793" w:rsidP="009A5793">
      <w:pPr>
        <w:pStyle w:val="a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Начальник управления экономики</w:t>
      </w:r>
    </w:p>
    <w:p w:rsidR="009A5793" w:rsidRDefault="009A5793" w:rsidP="009A5793">
      <w:pPr>
        <w:pStyle w:val="a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администрации </w:t>
      </w:r>
      <w:proofErr w:type="gramStart"/>
      <w:r>
        <w:rPr>
          <w:rFonts w:eastAsia="Calibri"/>
          <w:sz w:val="28"/>
          <w:szCs w:val="28"/>
        </w:rPr>
        <w:t>муниципального</w:t>
      </w:r>
      <w:proofErr w:type="gramEnd"/>
      <w:r>
        <w:rPr>
          <w:rFonts w:eastAsia="Calibri"/>
          <w:sz w:val="28"/>
          <w:szCs w:val="28"/>
        </w:rPr>
        <w:t xml:space="preserve"> </w:t>
      </w:r>
    </w:p>
    <w:p w:rsidR="009A5793" w:rsidRDefault="009A5793" w:rsidP="009A5793">
      <w:pPr>
        <w:pStyle w:val="a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образования город-курорт Геленджик                                                 А.К. </w:t>
      </w:r>
      <w:proofErr w:type="spellStart"/>
      <w:r>
        <w:rPr>
          <w:rFonts w:eastAsia="Calibri"/>
          <w:sz w:val="28"/>
          <w:szCs w:val="28"/>
        </w:rPr>
        <w:t>Ананиади</w:t>
      </w:r>
      <w:proofErr w:type="spellEnd"/>
    </w:p>
    <w:p w:rsidR="009A5793" w:rsidRPr="007F4E21" w:rsidRDefault="009A5793" w:rsidP="009A579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9A5793" w:rsidRDefault="009A5793" w:rsidP="00AA6D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A5793" w:rsidRPr="007F4E21" w:rsidRDefault="009A5793" w:rsidP="00AA6D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3969"/>
      </w:tblGrid>
      <w:tr w:rsidR="00AA6D65" w:rsidRPr="007F4E21" w:rsidTr="007F467B">
        <w:tc>
          <w:tcPr>
            <w:tcW w:w="5670" w:type="dxa"/>
          </w:tcPr>
          <w:p w:rsidR="00AA6D65" w:rsidRDefault="00AA6D65" w:rsidP="007F467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5793" w:rsidRDefault="009A5793" w:rsidP="007F467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5793" w:rsidRPr="007F4E21" w:rsidRDefault="009A5793" w:rsidP="007F467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9C2FC7" w:rsidRDefault="009C2FC7" w:rsidP="009A57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2FC7" w:rsidRDefault="009C2FC7" w:rsidP="007F467B">
            <w:pPr>
              <w:ind w:left="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2FC7" w:rsidRDefault="009C2FC7" w:rsidP="007F467B">
            <w:pPr>
              <w:ind w:left="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2FC7" w:rsidRDefault="009C2FC7" w:rsidP="007F467B">
            <w:pPr>
              <w:ind w:left="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2FC7" w:rsidRDefault="009C2FC7" w:rsidP="007F467B">
            <w:pPr>
              <w:ind w:left="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2FC7" w:rsidRDefault="009C2FC7" w:rsidP="007F467B">
            <w:pPr>
              <w:ind w:left="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2FC7" w:rsidRDefault="009C2FC7" w:rsidP="007F467B">
            <w:pPr>
              <w:ind w:left="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2FC7" w:rsidRDefault="009C2FC7" w:rsidP="007F467B">
            <w:pPr>
              <w:ind w:left="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2FC7" w:rsidRDefault="009C2FC7" w:rsidP="007F467B">
            <w:pPr>
              <w:ind w:left="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2FC7" w:rsidRDefault="009C2FC7" w:rsidP="007F467B">
            <w:pPr>
              <w:ind w:left="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2FC7" w:rsidRDefault="009C2FC7" w:rsidP="007F467B">
            <w:pPr>
              <w:ind w:left="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2FC7" w:rsidRDefault="009C2FC7" w:rsidP="007F467B">
            <w:pPr>
              <w:ind w:left="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2FC7" w:rsidRDefault="009C2FC7" w:rsidP="007F467B">
            <w:pPr>
              <w:ind w:left="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2FC7" w:rsidRDefault="009C2FC7" w:rsidP="007F467B">
            <w:pPr>
              <w:ind w:left="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2FC7" w:rsidRDefault="009C2FC7" w:rsidP="007F467B">
            <w:pPr>
              <w:ind w:left="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2FC7" w:rsidRDefault="009C2FC7" w:rsidP="007F467B">
            <w:pPr>
              <w:ind w:left="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2FC7" w:rsidRDefault="009C2FC7" w:rsidP="007F467B">
            <w:pPr>
              <w:ind w:left="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2FC7" w:rsidRDefault="009C2FC7" w:rsidP="007F467B">
            <w:pPr>
              <w:ind w:left="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2FC7" w:rsidRDefault="009C2FC7" w:rsidP="007F467B">
            <w:pPr>
              <w:ind w:left="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2FC7" w:rsidRDefault="009C2FC7" w:rsidP="007F467B">
            <w:pPr>
              <w:ind w:left="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2FC7" w:rsidRDefault="009C2FC7" w:rsidP="007F467B">
            <w:pPr>
              <w:ind w:left="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2FC7" w:rsidRDefault="009C2FC7" w:rsidP="007F467B">
            <w:pPr>
              <w:ind w:left="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2FC7" w:rsidRDefault="009C2FC7" w:rsidP="007F467B">
            <w:pPr>
              <w:ind w:left="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2FC7" w:rsidRDefault="009C2FC7" w:rsidP="007F467B">
            <w:pPr>
              <w:ind w:left="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2FC7" w:rsidRDefault="009C2FC7" w:rsidP="007F467B">
            <w:pPr>
              <w:ind w:left="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2FC7" w:rsidRDefault="009C2FC7" w:rsidP="007F467B">
            <w:pPr>
              <w:ind w:left="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2FC7" w:rsidRDefault="009C2FC7" w:rsidP="007F467B">
            <w:pPr>
              <w:ind w:left="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2FC7" w:rsidRDefault="009C2FC7" w:rsidP="007F467B">
            <w:pPr>
              <w:ind w:left="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2FC7" w:rsidRDefault="009C2FC7" w:rsidP="007F467B">
            <w:pPr>
              <w:ind w:left="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6D65" w:rsidRPr="007F4E21" w:rsidRDefault="00AA6D65" w:rsidP="007F467B">
            <w:pPr>
              <w:ind w:left="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4E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ПРИЛОЖЕНИЕ </w:t>
            </w:r>
          </w:p>
          <w:p w:rsidR="00AA6D65" w:rsidRPr="007F4E21" w:rsidRDefault="00AA6D65" w:rsidP="007F46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7F4E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Порядку </w:t>
            </w:r>
            <w:proofErr w:type="gramStart"/>
            <w:r w:rsidRPr="007F4E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проведения общественного обсуждения проекта муниципальной программы муниципального образования</w:t>
            </w:r>
            <w:proofErr w:type="gramEnd"/>
            <w:r w:rsidRPr="007F4E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4E21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город-</w:t>
            </w:r>
          </w:p>
          <w:p w:rsidR="00AA6D65" w:rsidRPr="007F4E21" w:rsidRDefault="00AA6D65" w:rsidP="007F46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bCs/>
                <w:sz w:val="28"/>
                <w:szCs w:val="28"/>
                <w:lang w:eastAsia="ru-RU"/>
              </w:rPr>
            </w:pPr>
            <w:r w:rsidRPr="007F4E21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курорт Геленджик</w:t>
            </w:r>
            <w:r w:rsidRPr="007F4E21">
              <w:rPr>
                <w:rFonts w:ascii="Arial" w:eastAsiaTheme="minorEastAsia" w:hAnsi="Arial" w:cs="Arial"/>
                <w:b/>
                <w:bCs/>
                <w:sz w:val="27"/>
                <w:szCs w:val="27"/>
                <w:lang w:eastAsia="ru-RU"/>
              </w:rPr>
              <w:t xml:space="preserve">           </w:t>
            </w:r>
          </w:p>
        </w:tc>
      </w:tr>
    </w:tbl>
    <w:p w:rsidR="00AA6D65" w:rsidRPr="007F4E21" w:rsidRDefault="00AA6D65" w:rsidP="00AA6D65">
      <w:pPr>
        <w:widowControl w:val="0"/>
        <w:autoSpaceDE w:val="0"/>
        <w:autoSpaceDN w:val="0"/>
        <w:adjustRightInd w:val="0"/>
        <w:spacing w:after="0" w:line="216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AA6D65" w:rsidRPr="007F4E21" w:rsidRDefault="00AA6D65" w:rsidP="00AA6D65">
      <w:pPr>
        <w:widowControl w:val="0"/>
        <w:autoSpaceDE w:val="0"/>
        <w:autoSpaceDN w:val="0"/>
        <w:adjustRightInd w:val="0"/>
        <w:spacing w:after="0" w:line="216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7F4E21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ТАБЛИЦА</w:t>
      </w:r>
    </w:p>
    <w:p w:rsidR="00AA6D65" w:rsidRPr="007F4E21" w:rsidRDefault="00AA6D65" w:rsidP="00AA6D65">
      <w:pPr>
        <w:widowControl w:val="0"/>
        <w:autoSpaceDE w:val="0"/>
        <w:autoSpaceDN w:val="0"/>
        <w:adjustRightInd w:val="0"/>
        <w:spacing w:after="0" w:line="216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7F4E21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замечаний и предложений по итогам проведения</w:t>
      </w:r>
    </w:p>
    <w:p w:rsidR="00AA6D65" w:rsidRPr="007F4E21" w:rsidRDefault="00AA6D65" w:rsidP="00AA6D65">
      <w:pPr>
        <w:widowControl w:val="0"/>
        <w:autoSpaceDE w:val="0"/>
        <w:autoSpaceDN w:val="0"/>
        <w:adjustRightInd w:val="0"/>
        <w:spacing w:after="0" w:line="216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7F4E21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общественного обсуждения проекта муниципальной программы муниципального образования город-курорт Геленджик</w:t>
      </w:r>
    </w:p>
    <w:p w:rsidR="00AA6D65" w:rsidRPr="007F4E21" w:rsidRDefault="00AA6D65" w:rsidP="00AA6D65">
      <w:pPr>
        <w:widowControl w:val="0"/>
        <w:autoSpaceDE w:val="0"/>
        <w:autoSpaceDN w:val="0"/>
        <w:adjustRightInd w:val="0"/>
        <w:spacing w:after="0" w:line="216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AA6D65" w:rsidRPr="007F4E21" w:rsidRDefault="00AA6D65" w:rsidP="00AA6D65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Наименование проекта муниципальной программы муниципального образования город-курорт Геленджик:</w:t>
      </w:r>
    </w:p>
    <w:p w:rsidR="00AA6D65" w:rsidRPr="007F4E21" w:rsidRDefault="00AA6D65" w:rsidP="00AA6D65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F4E21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_______________________________________________________________________________________.</w:t>
      </w:r>
    </w:p>
    <w:p w:rsidR="00AA6D65" w:rsidRPr="007F4E21" w:rsidRDefault="00AA6D65" w:rsidP="00AA6D65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Наименование </w:t>
      </w:r>
      <w:r w:rsidR="001C63F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ответственного исполнителя</w:t>
      </w:r>
      <w:r w:rsidRPr="007F4E2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муниципальной программы муниципального образования город-курорт Геленджик:</w:t>
      </w:r>
    </w:p>
    <w:p w:rsidR="00AA6D65" w:rsidRPr="007F4E21" w:rsidRDefault="00AA6D65" w:rsidP="00AA6D65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F4E21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________________________________________________________________________________________.</w:t>
      </w:r>
    </w:p>
    <w:p w:rsidR="00AA6D65" w:rsidRPr="007F4E21" w:rsidRDefault="00AA6D65" w:rsidP="00AA6D65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Даты начала и окончания общественного обсуждения:</w:t>
      </w:r>
    </w:p>
    <w:p w:rsidR="00AA6D65" w:rsidRPr="007F4E21" w:rsidRDefault="00AA6D65" w:rsidP="00AA6D65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F4E21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________________________________________________________________________________________.</w:t>
      </w:r>
    </w:p>
    <w:p w:rsidR="00AA6D65" w:rsidRPr="007F4E21" w:rsidRDefault="00AA6D65" w:rsidP="00AA6D65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Место размещения проекта муниципальной программы муниципального образования город-курорт Геленджик на официальном сайте администрации муниципального образования город-курорт Геленджик в информационно-телекоммуникационной сети «Интернет»:</w:t>
      </w:r>
    </w:p>
    <w:p w:rsidR="00AA6D65" w:rsidRPr="007F4E21" w:rsidRDefault="00AA6D65" w:rsidP="00AA6D65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A6D65" w:rsidRPr="007F4E21" w:rsidRDefault="00AA6D65" w:rsidP="00AA6D65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A6D65" w:rsidRPr="007F4E21" w:rsidRDefault="00AA6D65" w:rsidP="00AA6D65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1757"/>
        <w:gridCol w:w="2268"/>
        <w:gridCol w:w="1645"/>
      </w:tblGrid>
      <w:tr w:rsidR="00AA6D65" w:rsidRPr="007F4E21" w:rsidTr="006944C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D65" w:rsidRPr="007F4E21" w:rsidRDefault="00AA6D65" w:rsidP="007F467B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F4E2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F4E2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F4E2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D65" w:rsidRPr="007F4E21" w:rsidRDefault="00AA6D65" w:rsidP="007F467B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F4E2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Автор замечания, предложения (Ф.И.О., почтовый адрес физического лица/полное и сокращенное наименование юридического лица)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D65" w:rsidRPr="007F4E21" w:rsidRDefault="00AA6D65" w:rsidP="007F467B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F4E2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Содержание замечания (предложения)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D65" w:rsidRPr="007F4E21" w:rsidRDefault="00AA6D65" w:rsidP="007F467B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F4E2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 рассмотрения (</w:t>
            </w:r>
            <w:proofErr w:type="gramStart"/>
            <w:r w:rsidRPr="007F4E2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учтено</w:t>
            </w:r>
            <w:proofErr w:type="gramEnd"/>
            <w:r w:rsidRPr="007F4E2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/отклонено с обоснованием)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D65" w:rsidRPr="007F4E21" w:rsidRDefault="00AA6D65" w:rsidP="007F467B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F4E2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AA6D65" w:rsidRPr="007F4E21" w:rsidTr="006944C1">
        <w:trPr>
          <w:trHeight w:val="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65" w:rsidRPr="007F4E21" w:rsidRDefault="00AA6D65" w:rsidP="007F467B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65" w:rsidRPr="007F4E21" w:rsidRDefault="00AA6D65" w:rsidP="007F467B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65" w:rsidRPr="007F4E21" w:rsidRDefault="00AA6D65" w:rsidP="007F467B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65" w:rsidRPr="007F4E21" w:rsidRDefault="00AA6D65" w:rsidP="007F467B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65" w:rsidRPr="007F4E21" w:rsidRDefault="00AA6D65" w:rsidP="007F467B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F4E21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»</w:t>
            </w:r>
          </w:p>
        </w:tc>
      </w:tr>
    </w:tbl>
    <w:p w:rsidR="00AA6D65" w:rsidRPr="007F4E21" w:rsidRDefault="00AA6D65" w:rsidP="00AA6D6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D65" w:rsidRPr="007F4E21" w:rsidRDefault="00AA6D65" w:rsidP="00AA6D6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D65" w:rsidRPr="007F4E21" w:rsidRDefault="00AA6D65" w:rsidP="00B829E0">
      <w:pPr>
        <w:spacing w:after="0" w:line="216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</w:t>
      </w:r>
      <w:proofErr w:type="gramStart"/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структурного</w:t>
      </w:r>
      <w:proofErr w:type="gramEnd"/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6D65" w:rsidRPr="007F4E21" w:rsidRDefault="00AA6D65" w:rsidP="00B829E0">
      <w:pPr>
        <w:spacing w:after="0" w:line="216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подразделения администрации </w:t>
      </w:r>
    </w:p>
    <w:p w:rsidR="00AA6D65" w:rsidRPr="007F4E21" w:rsidRDefault="00AA6D65" w:rsidP="00B829E0">
      <w:pPr>
        <w:spacing w:after="0" w:line="216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AA6D65" w:rsidRPr="007F4E21" w:rsidRDefault="00AA6D65" w:rsidP="00B829E0">
      <w:pPr>
        <w:spacing w:after="0" w:line="216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</w:t>
      </w: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     ______________________</w:t>
      </w:r>
    </w:p>
    <w:p w:rsidR="00AA6D65" w:rsidRPr="007F4E21" w:rsidRDefault="00AA6D65" w:rsidP="00AA6D65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(подпись)                      (Ф.И.О.)</w:t>
      </w:r>
    </w:p>
    <w:p w:rsidR="00AA6D65" w:rsidRDefault="00AA6D65" w:rsidP="00AA6D6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B829E0" w:rsidRDefault="00B829E0" w:rsidP="00AA6D6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416184" w:rsidRDefault="00416184" w:rsidP="00416184">
      <w:pPr>
        <w:pStyle w:val="a8"/>
        <w:ind w:left="-14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Начальник управления экономики</w:t>
      </w:r>
    </w:p>
    <w:p w:rsidR="00416184" w:rsidRDefault="00416184" w:rsidP="00416184">
      <w:pPr>
        <w:pStyle w:val="a8"/>
        <w:ind w:left="-14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администрации </w:t>
      </w:r>
      <w:proofErr w:type="gramStart"/>
      <w:r>
        <w:rPr>
          <w:rFonts w:eastAsia="Calibri"/>
          <w:sz w:val="28"/>
          <w:szCs w:val="28"/>
        </w:rPr>
        <w:t>муниципального</w:t>
      </w:r>
      <w:proofErr w:type="gramEnd"/>
      <w:r>
        <w:rPr>
          <w:rFonts w:eastAsia="Calibri"/>
          <w:sz w:val="28"/>
          <w:szCs w:val="28"/>
        </w:rPr>
        <w:t xml:space="preserve"> </w:t>
      </w:r>
    </w:p>
    <w:p w:rsidR="00416184" w:rsidRDefault="00416184" w:rsidP="00416184">
      <w:pPr>
        <w:pStyle w:val="a8"/>
        <w:ind w:left="-142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образования город-курорт Геленджик                                                 А.К. </w:t>
      </w:r>
      <w:proofErr w:type="spellStart"/>
      <w:r>
        <w:rPr>
          <w:rFonts w:eastAsia="Calibri"/>
          <w:sz w:val="28"/>
          <w:szCs w:val="28"/>
        </w:rPr>
        <w:t>Ананиади</w:t>
      </w:r>
      <w:proofErr w:type="spellEnd"/>
    </w:p>
    <w:p w:rsidR="00AA6D65" w:rsidRPr="007F4E21" w:rsidRDefault="00AA6D65" w:rsidP="00AA6D6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6B251C" w:rsidRDefault="00400F97" w:rsidP="00EE183D">
      <w:pPr>
        <w:spacing w:after="0" w:line="240" w:lineRule="auto"/>
      </w:pPr>
    </w:p>
    <w:sectPr w:rsidR="006B251C" w:rsidSect="00B829E0">
      <w:headerReference w:type="default" r:id="rId8"/>
      <w:pgSz w:w="11906" w:h="16838"/>
      <w:pgMar w:top="1134" w:right="56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F97" w:rsidRDefault="00400F97" w:rsidP="00A648DA">
      <w:pPr>
        <w:spacing w:after="0" w:line="240" w:lineRule="auto"/>
      </w:pPr>
      <w:r>
        <w:separator/>
      </w:r>
    </w:p>
  </w:endnote>
  <w:endnote w:type="continuationSeparator" w:id="0">
    <w:p w:rsidR="00400F97" w:rsidRDefault="00400F97" w:rsidP="00A6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F97" w:rsidRDefault="00400F97" w:rsidP="00A648DA">
      <w:pPr>
        <w:spacing w:after="0" w:line="240" w:lineRule="auto"/>
      </w:pPr>
      <w:r>
        <w:separator/>
      </w:r>
    </w:p>
  </w:footnote>
  <w:footnote w:type="continuationSeparator" w:id="0">
    <w:p w:rsidR="00400F97" w:rsidRDefault="00400F97" w:rsidP="00A64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64955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60EFD" w:rsidRPr="00660EFD" w:rsidRDefault="00660EFD">
        <w:pPr>
          <w:pStyle w:val="a4"/>
          <w:jc w:val="center"/>
          <w:rPr>
            <w:rFonts w:ascii="Times New Roman" w:hAnsi="Times New Roman" w:cs="Times New Roman"/>
          </w:rPr>
        </w:pPr>
        <w:r w:rsidRPr="00660EFD">
          <w:rPr>
            <w:rFonts w:ascii="Times New Roman" w:hAnsi="Times New Roman" w:cs="Times New Roman"/>
          </w:rPr>
          <w:fldChar w:fldCharType="begin"/>
        </w:r>
        <w:r w:rsidRPr="00660EFD">
          <w:rPr>
            <w:rFonts w:ascii="Times New Roman" w:hAnsi="Times New Roman" w:cs="Times New Roman"/>
          </w:rPr>
          <w:instrText>PAGE   \* MERGEFORMAT</w:instrText>
        </w:r>
        <w:r w:rsidRPr="00660EFD">
          <w:rPr>
            <w:rFonts w:ascii="Times New Roman" w:hAnsi="Times New Roman" w:cs="Times New Roman"/>
          </w:rPr>
          <w:fldChar w:fldCharType="separate"/>
        </w:r>
        <w:r w:rsidR="00864635">
          <w:rPr>
            <w:rFonts w:ascii="Times New Roman" w:hAnsi="Times New Roman" w:cs="Times New Roman"/>
            <w:noProof/>
          </w:rPr>
          <w:t>4</w:t>
        </w:r>
        <w:r w:rsidRPr="00660EFD">
          <w:rPr>
            <w:rFonts w:ascii="Times New Roman" w:hAnsi="Times New Roman" w:cs="Times New Roman"/>
          </w:rPr>
          <w:fldChar w:fldCharType="end"/>
        </w:r>
      </w:p>
    </w:sdtContent>
  </w:sdt>
  <w:p w:rsidR="00660EFD" w:rsidRDefault="00660EF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45B"/>
    <w:rsid w:val="0006745B"/>
    <w:rsid w:val="00083935"/>
    <w:rsid w:val="000C1AED"/>
    <w:rsid w:val="001202B4"/>
    <w:rsid w:val="0017300D"/>
    <w:rsid w:val="001C0666"/>
    <w:rsid w:val="001C63F3"/>
    <w:rsid w:val="00345DFD"/>
    <w:rsid w:val="00400F97"/>
    <w:rsid w:val="00416184"/>
    <w:rsid w:val="004413F1"/>
    <w:rsid w:val="0045193F"/>
    <w:rsid w:val="005337BA"/>
    <w:rsid w:val="00595CD6"/>
    <w:rsid w:val="005E2407"/>
    <w:rsid w:val="00660EFD"/>
    <w:rsid w:val="006944C1"/>
    <w:rsid w:val="006E34E0"/>
    <w:rsid w:val="006F658F"/>
    <w:rsid w:val="007462EC"/>
    <w:rsid w:val="00864635"/>
    <w:rsid w:val="00892796"/>
    <w:rsid w:val="00892E2C"/>
    <w:rsid w:val="008D799E"/>
    <w:rsid w:val="008F13FA"/>
    <w:rsid w:val="009A5793"/>
    <w:rsid w:val="009C2FC7"/>
    <w:rsid w:val="00A50BA2"/>
    <w:rsid w:val="00A648DA"/>
    <w:rsid w:val="00AA6D65"/>
    <w:rsid w:val="00B37A08"/>
    <w:rsid w:val="00B64D0B"/>
    <w:rsid w:val="00B829E0"/>
    <w:rsid w:val="00B93A54"/>
    <w:rsid w:val="00BA4FD6"/>
    <w:rsid w:val="00BC555C"/>
    <w:rsid w:val="00BE359A"/>
    <w:rsid w:val="00C36930"/>
    <w:rsid w:val="00C648B2"/>
    <w:rsid w:val="00CF2B94"/>
    <w:rsid w:val="00CF6135"/>
    <w:rsid w:val="00D26526"/>
    <w:rsid w:val="00D425E5"/>
    <w:rsid w:val="00D47AFE"/>
    <w:rsid w:val="00DA3A5D"/>
    <w:rsid w:val="00EE183D"/>
    <w:rsid w:val="00F04F2C"/>
    <w:rsid w:val="00F7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D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6D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rsid w:val="00AA6D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64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48DA"/>
  </w:style>
  <w:style w:type="paragraph" w:styleId="a6">
    <w:name w:val="footer"/>
    <w:basedOn w:val="a"/>
    <w:link w:val="a7"/>
    <w:uiPriority w:val="99"/>
    <w:unhideWhenUsed/>
    <w:rsid w:val="00A64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48DA"/>
  </w:style>
  <w:style w:type="paragraph" w:styleId="a8">
    <w:name w:val="No Spacing"/>
    <w:uiPriority w:val="1"/>
    <w:qFormat/>
    <w:rsid w:val="004161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337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42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25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D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6D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rsid w:val="00AA6D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64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48DA"/>
  </w:style>
  <w:style w:type="paragraph" w:styleId="a6">
    <w:name w:val="footer"/>
    <w:basedOn w:val="a"/>
    <w:link w:val="a7"/>
    <w:uiPriority w:val="99"/>
    <w:unhideWhenUsed/>
    <w:rsid w:val="00A64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48DA"/>
  </w:style>
  <w:style w:type="paragraph" w:styleId="a8">
    <w:name w:val="No Spacing"/>
    <w:uiPriority w:val="1"/>
    <w:qFormat/>
    <w:rsid w:val="004161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337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42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25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6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56D91B10681D1F442AA2A1AE3AD19F90EE2674AC0193CDA41B3427C36F388A6CE2F4E0C87A88FE1C0D34FBEA3V9h6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4</Pages>
  <Words>1115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Селезиди Георгий Федорович</dc:creator>
  <cp:keywords/>
  <dc:description/>
  <cp:lastModifiedBy>Селезиди Георгий Федорович</cp:lastModifiedBy>
  <cp:revision>52</cp:revision>
  <cp:lastPrinted>2019-02-07T11:15:00Z</cp:lastPrinted>
  <dcterms:created xsi:type="dcterms:W3CDTF">2018-11-06T13:17:00Z</dcterms:created>
  <dcterms:modified xsi:type="dcterms:W3CDTF">2019-02-07T11:15:00Z</dcterms:modified>
</cp:coreProperties>
</file>